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EEA1B" w14:textId="73595D6C" w:rsidR="00D07E67" w:rsidRPr="00292D13" w:rsidRDefault="00292D13" w:rsidP="00292D13">
      <w:pPr>
        <w:jc w:val="center"/>
        <w:rPr>
          <w:b/>
          <w:bCs/>
          <w:noProof/>
        </w:rPr>
      </w:pPr>
      <w:r w:rsidRPr="00292D13">
        <w:rPr>
          <w:b/>
          <w:bCs/>
          <w:noProof/>
        </w:rPr>
        <w:t>Drinking Water Notice</w:t>
      </w:r>
    </w:p>
    <w:p w14:paraId="34B8F2B6" w14:textId="335B3548" w:rsidR="00292D13" w:rsidRPr="00292D13" w:rsidRDefault="00292D13" w:rsidP="00292D13">
      <w:pPr>
        <w:jc w:val="center"/>
        <w:rPr>
          <w:b/>
          <w:bCs/>
          <w:noProof/>
        </w:rPr>
      </w:pPr>
      <w:r w:rsidRPr="00292D13">
        <w:rPr>
          <w:b/>
          <w:bCs/>
          <w:noProof/>
        </w:rPr>
        <w:t>Fort Kent W &amp; W Department, PWSID# ME 0090560</w:t>
      </w:r>
    </w:p>
    <w:p w14:paraId="286E1FAC" w14:textId="06942C04" w:rsidR="00292D13" w:rsidRPr="00292D13" w:rsidRDefault="00292D13" w:rsidP="00292D13">
      <w:pPr>
        <w:jc w:val="center"/>
        <w:rPr>
          <w:b/>
          <w:bCs/>
          <w:noProof/>
        </w:rPr>
      </w:pPr>
      <w:r w:rsidRPr="00292D13">
        <w:rPr>
          <w:b/>
          <w:bCs/>
          <w:noProof/>
        </w:rPr>
        <w:t>DID NOT MEET WATER TESTING REQUIREMENTS</w:t>
      </w:r>
    </w:p>
    <w:p w14:paraId="4BE5FB35" w14:textId="6244A741" w:rsidR="00292D13" w:rsidRPr="00292D13" w:rsidRDefault="00292D13" w:rsidP="00292D13">
      <w:pPr>
        <w:jc w:val="center"/>
        <w:rPr>
          <w:b/>
          <w:bCs/>
          <w:noProof/>
        </w:rPr>
      </w:pPr>
      <w:r w:rsidRPr="00292D13">
        <w:rPr>
          <w:b/>
          <w:bCs/>
          <w:noProof/>
        </w:rPr>
        <w:t>for the period of 1/1/21 to 12/31/23</w:t>
      </w:r>
    </w:p>
    <w:p w14:paraId="3FEBCB6A" w14:textId="27E0E0A7" w:rsidR="00292D13" w:rsidRDefault="00292D13">
      <w:pPr>
        <w:rPr>
          <w:noProof/>
        </w:rPr>
      </w:pPr>
      <w:r>
        <w:rPr>
          <w:noProof/>
        </w:rPr>
        <w:t>FORT KENT W &amp; W DEPARTMENT violated a drinking water standard.  Even though this is not an emergency, as our customers, you have a right to know what happened and what we are doing to correct this situation.</w:t>
      </w:r>
    </w:p>
    <w:p w14:paraId="5EBAAC53" w14:textId="3A71DEDE" w:rsidR="00292D13" w:rsidRDefault="00292D13" w:rsidP="00292D13">
      <w:pPr>
        <w:ind w:left="720"/>
        <w:rPr>
          <w:b/>
          <w:bCs/>
          <w:i/>
          <w:iCs/>
          <w:noProof/>
        </w:rPr>
      </w:pPr>
      <w:r w:rsidRPr="00292D13">
        <w:rPr>
          <w:i/>
          <w:iCs/>
          <w:noProof/>
        </w:rPr>
        <w:t>We are required to monitor our drinking water for specific contaminants on a regular basis.</w:t>
      </w:r>
      <w:r>
        <w:rPr>
          <w:i/>
          <w:iCs/>
          <w:noProof/>
        </w:rPr>
        <w:t xml:space="preserve">  </w:t>
      </w:r>
      <w:r>
        <w:rPr>
          <w:i/>
          <w:iCs/>
          <w:noProof/>
        </w:rPr>
        <w:tab/>
      </w:r>
      <w:r w:rsidRPr="00292D13">
        <w:rPr>
          <w:i/>
          <w:iCs/>
          <w:noProof/>
        </w:rPr>
        <w:t xml:space="preserve">  Results of regular monitoring indicate whether or not our drinking water meets health standards.  During 1/1/21 to 12/31/23, we did not test/did not adqueately test for </w:t>
      </w:r>
      <w:r w:rsidRPr="00292D13">
        <w:rPr>
          <w:b/>
          <w:bCs/>
          <w:i/>
          <w:iCs/>
          <w:noProof/>
        </w:rPr>
        <w:t xml:space="preserve">diquat </w:t>
      </w:r>
      <w:r w:rsidRPr="00292D13">
        <w:rPr>
          <w:i/>
          <w:iCs/>
          <w:noProof/>
        </w:rPr>
        <w:t xml:space="preserve">and </w:t>
      </w:r>
      <w:r w:rsidRPr="00292D13">
        <w:rPr>
          <w:b/>
          <w:bCs/>
          <w:i/>
          <w:iCs/>
          <w:noProof/>
        </w:rPr>
        <w:t>endothall</w:t>
      </w:r>
      <w:r w:rsidRPr="00292D13">
        <w:rPr>
          <w:i/>
          <w:iCs/>
          <w:noProof/>
        </w:rPr>
        <w:t xml:space="preserve"> from </w:t>
      </w:r>
      <w:r w:rsidRPr="00292D13">
        <w:rPr>
          <w:b/>
          <w:bCs/>
          <w:i/>
          <w:iCs/>
          <w:noProof/>
        </w:rPr>
        <w:t>TREAT PT 1.</w:t>
      </w:r>
    </w:p>
    <w:p w14:paraId="6A28DB00" w14:textId="1BE6D602" w:rsidR="00292D13" w:rsidRDefault="00292D13" w:rsidP="00292D13">
      <w:pPr>
        <w:rPr>
          <w:b/>
          <w:bCs/>
          <w:noProof/>
        </w:rPr>
      </w:pPr>
      <w:r>
        <w:rPr>
          <w:b/>
          <w:bCs/>
          <w:noProof/>
        </w:rPr>
        <w:t>What Does This Mean:</w:t>
      </w:r>
    </w:p>
    <w:p w14:paraId="0BC83C5C" w14:textId="6109F27B" w:rsidR="00292D13" w:rsidRDefault="00292D13" w:rsidP="00292D13">
      <w:pPr>
        <w:rPr>
          <w:noProof/>
        </w:rPr>
      </w:pPr>
      <w:r>
        <w:rPr>
          <w:noProof/>
        </w:rPr>
        <w:t>Because we did not test during the specific compliance perio</w:t>
      </w:r>
      <w:r w:rsidR="00B307B8">
        <w:rPr>
          <w:noProof/>
        </w:rPr>
        <w:t>d</w:t>
      </w:r>
      <w:r>
        <w:rPr>
          <w:noProof/>
        </w:rPr>
        <w:t>s, we cannot be sure of the quality of our drinking water during that time period.</w:t>
      </w:r>
    </w:p>
    <w:p w14:paraId="6822BE8B" w14:textId="31E22960" w:rsidR="00292D13" w:rsidRDefault="00292D13" w:rsidP="00292D13">
      <w:pPr>
        <w:rPr>
          <w:noProof/>
        </w:rPr>
      </w:pPr>
      <w:r>
        <w:rPr>
          <w:b/>
          <w:bCs/>
          <w:noProof/>
        </w:rPr>
        <w:t xml:space="preserve">What Should You Do:  </w:t>
      </w:r>
    </w:p>
    <w:p w14:paraId="362E7949" w14:textId="3F6BF87D" w:rsidR="00292D13" w:rsidRDefault="00292D13" w:rsidP="00292D13">
      <w:pPr>
        <w:rPr>
          <w:noProof/>
        </w:rPr>
      </w:pPr>
      <w:r>
        <w:rPr>
          <w:noProof/>
        </w:rPr>
        <w:t>Ther is nothing you need to do at this time.</w:t>
      </w:r>
    </w:p>
    <w:p w14:paraId="2E940D0C" w14:textId="5BC02BC0" w:rsidR="00292D13" w:rsidRDefault="00292D13" w:rsidP="00292D13">
      <w:pPr>
        <w:rPr>
          <w:b/>
          <w:bCs/>
          <w:noProof/>
        </w:rPr>
      </w:pPr>
      <w:r>
        <w:rPr>
          <w:b/>
          <w:bCs/>
          <w:noProof/>
        </w:rPr>
        <w:t>What is Being done:</w:t>
      </w:r>
    </w:p>
    <w:p w14:paraId="2A5C8067" w14:textId="1512608A" w:rsidR="00292D13" w:rsidRPr="00292D13" w:rsidRDefault="00292D13" w:rsidP="00292D13">
      <w:pPr>
        <w:rPr>
          <w:noProof/>
        </w:rPr>
      </w:pPr>
      <w:r>
        <w:rPr>
          <w:noProof/>
        </w:rPr>
        <w:t>To correct the problem we collected a sample (s) on 5/15/24</w:t>
      </w:r>
      <w:r w:rsidR="00B307B8">
        <w:rPr>
          <w:noProof/>
        </w:rPr>
        <w:t xml:space="preserve"> and test results were:  PASSED.</w:t>
      </w:r>
    </w:p>
    <w:sectPr w:rsidR="00292D13" w:rsidRPr="00292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04"/>
    <w:rsid w:val="00292D13"/>
    <w:rsid w:val="003342AD"/>
    <w:rsid w:val="00481F17"/>
    <w:rsid w:val="00496B65"/>
    <w:rsid w:val="0068639F"/>
    <w:rsid w:val="007155D6"/>
    <w:rsid w:val="00973704"/>
    <w:rsid w:val="009D6888"/>
    <w:rsid w:val="00B271B1"/>
    <w:rsid w:val="00B307B8"/>
    <w:rsid w:val="00C57171"/>
    <w:rsid w:val="00D07E67"/>
    <w:rsid w:val="00E1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B0159"/>
  <w15:chartTrackingRefBased/>
  <w15:docId w15:val="{EE73BD79-37F7-4995-B5B8-A4C09A2D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7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7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7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7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7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7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Bouley</dc:creator>
  <cp:keywords/>
  <dc:description/>
  <cp:lastModifiedBy>Cindy Bouley</cp:lastModifiedBy>
  <cp:revision>3</cp:revision>
  <dcterms:created xsi:type="dcterms:W3CDTF">2024-09-05T11:55:00Z</dcterms:created>
  <dcterms:modified xsi:type="dcterms:W3CDTF">2024-09-05T15:28:00Z</dcterms:modified>
</cp:coreProperties>
</file>